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65A" w:rsidRPr="003F4950" w:rsidRDefault="003F4950" w:rsidP="00E6265A">
      <w:pPr>
        <w:pStyle w:val="NormalWeb"/>
        <w:rPr>
          <w:rFonts w:ascii="Tahoma" w:hAnsi="Tahoma" w:cs="Tahoma"/>
          <w:b/>
          <w:color w:val="000000"/>
          <w:sz w:val="28"/>
          <w:szCs w:val="28"/>
          <w:u w:val="single"/>
        </w:rPr>
      </w:pPr>
      <w:bookmarkStart w:id="0" w:name="_GoBack"/>
      <w:bookmarkEnd w:id="0"/>
      <w:r>
        <w:rPr>
          <w:rFonts w:ascii="Tahoma" w:hAnsi="Tahoma" w:cs="Tahoma"/>
          <w:b/>
          <w:color w:val="000000"/>
          <w:sz w:val="28"/>
          <w:szCs w:val="28"/>
          <w:u w:val="single"/>
        </w:rPr>
        <w:t>8</w:t>
      </w:r>
      <w:r w:rsidRPr="003F4950">
        <w:rPr>
          <w:rFonts w:ascii="Tahoma" w:hAnsi="Tahoma" w:cs="Tahoma"/>
          <w:b/>
          <w:color w:val="000000"/>
          <w:sz w:val="28"/>
          <w:szCs w:val="28"/>
          <w:u w:val="single"/>
          <w:vertAlign w:val="superscript"/>
        </w:rPr>
        <w:t>th</w:t>
      </w:r>
      <w:r>
        <w:rPr>
          <w:rFonts w:ascii="Tahoma" w:hAnsi="Tahoma" w:cs="Tahoma"/>
          <w:b/>
          <w:color w:val="000000"/>
          <w:sz w:val="28"/>
          <w:szCs w:val="28"/>
          <w:u w:val="single"/>
        </w:rPr>
        <w:t xml:space="preserve"> </w:t>
      </w:r>
      <w:r w:rsidR="00E6265A" w:rsidRPr="003F4950">
        <w:rPr>
          <w:rFonts w:ascii="Tahoma" w:hAnsi="Tahoma" w:cs="Tahoma"/>
          <w:b/>
          <w:color w:val="000000"/>
          <w:sz w:val="28"/>
          <w:szCs w:val="28"/>
          <w:u w:val="single"/>
        </w:rPr>
        <w:t xml:space="preserve">VA Comp </w:t>
      </w:r>
      <w:r>
        <w:rPr>
          <w:rFonts w:ascii="Tahoma" w:hAnsi="Tahoma" w:cs="Tahoma"/>
          <w:b/>
          <w:color w:val="000000"/>
          <w:sz w:val="28"/>
          <w:szCs w:val="28"/>
          <w:u w:val="single"/>
        </w:rPr>
        <w:t xml:space="preserve">- </w:t>
      </w:r>
      <w:r w:rsidR="00EE7608" w:rsidRPr="003F4950">
        <w:rPr>
          <w:rFonts w:ascii="Tahoma" w:hAnsi="Tahoma" w:cs="Tahoma"/>
          <w:b/>
          <w:color w:val="000000"/>
          <w:sz w:val="28"/>
          <w:szCs w:val="28"/>
          <w:u w:val="single"/>
        </w:rPr>
        <w:t xml:space="preserve">Common Assessment </w:t>
      </w:r>
      <w:r>
        <w:rPr>
          <w:rFonts w:ascii="Tahoma" w:hAnsi="Tahoma" w:cs="Tahoma"/>
          <w:b/>
          <w:color w:val="000000"/>
          <w:sz w:val="28"/>
          <w:szCs w:val="28"/>
          <w:u w:val="single"/>
        </w:rPr>
        <w:t>#</w:t>
      </w:r>
      <w:r w:rsidR="00EE7608" w:rsidRPr="003F4950">
        <w:rPr>
          <w:rFonts w:ascii="Tahoma" w:hAnsi="Tahoma" w:cs="Tahoma"/>
          <w:b/>
          <w:color w:val="000000"/>
          <w:sz w:val="28"/>
          <w:szCs w:val="28"/>
          <w:u w:val="single"/>
        </w:rPr>
        <w:t>4: Art Aesthetics</w:t>
      </w:r>
    </w:p>
    <w:p w:rsidR="00EE7608" w:rsidRPr="003F4950" w:rsidRDefault="00EE7608" w:rsidP="00E6265A">
      <w:pPr>
        <w:pStyle w:val="NormalWeb"/>
        <w:rPr>
          <w:rFonts w:ascii="Tahoma" w:hAnsi="Tahoma" w:cs="Tahoma"/>
          <w:b/>
          <w:color w:val="000000"/>
          <w:sz w:val="20"/>
          <w:szCs w:val="20"/>
        </w:rPr>
      </w:pPr>
    </w:p>
    <w:p w:rsidR="003C3D85" w:rsidRPr="003C3D85" w:rsidRDefault="003C3D85" w:rsidP="00E612D1">
      <w:pPr>
        <w:pStyle w:val="NormalWeb"/>
        <w:rPr>
          <w:rFonts w:ascii="Tahoma" w:hAnsi="Tahoma" w:cs="Tahoma"/>
          <w:b/>
          <w:i/>
          <w:color w:val="000000"/>
          <w:u w:val="single"/>
        </w:rPr>
      </w:pPr>
      <w:r w:rsidRPr="003C3D85">
        <w:rPr>
          <w:rFonts w:ascii="Tahoma" w:hAnsi="Tahoma" w:cs="Tahoma"/>
          <w:b/>
          <w:i/>
          <w:color w:val="000000"/>
          <w:u w:val="single"/>
        </w:rPr>
        <w:t>Due: May 1st, Your Artwork Matted</w:t>
      </w:r>
      <w:r>
        <w:rPr>
          <w:rFonts w:ascii="Tahoma" w:hAnsi="Tahoma" w:cs="Tahoma"/>
          <w:b/>
          <w:i/>
          <w:color w:val="000000"/>
          <w:u w:val="single"/>
        </w:rPr>
        <w:t xml:space="preserve"> for Dodgen Art Show &amp; T</w:t>
      </w:r>
      <w:r w:rsidRPr="003C3D85">
        <w:rPr>
          <w:rFonts w:ascii="Tahoma" w:hAnsi="Tahoma" w:cs="Tahoma"/>
          <w:b/>
          <w:i/>
          <w:color w:val="000000"/>
          <w:u w:val="single"/>
        </w:rPr>
        <w:t>he County Art Show</w:t>
      </w:r>
    </w:p>
    <w:p w:rsidR="003C3D85" w:rsidRPr="003C3D85" w:rsidRDefault="00C5687E" w:rsidP="003C3D85">
      <w:pPr>
        <w:pStyle w:val="NormalWeb"/>
        <w:rPr>
          <w:rFonts w:ascii="Tahoma" w:hAnsi="Tahoma" w:cs="Tahoma"/>
          <w:b/>
          <w:i/>
          <w:color w:val="000000"/>
          <w:u w:val="single"/>
        </w:rPr>
      </w:pPr>
      <w:r>
        <w:rPr>
          <w:rFonts w:ascii="Tahoma" w:hAnsi="Tahoma" w:cs="Tahoma"/>
          <w:b/>
          <w:i/>
          <w:color w:val="000000"/>
          <w:u w:val="single"/>
        </w:rPr>
        <w:t xml:space="preserve">No Exceptions </w:t>
      </w:r>
      <w:r w:rsidR="003C3D85" w:rsidRPr="003C3D85">
        <w:rPr>
          <w:rFonts w:ascii="Tahoma" w:hAnsi="Tahoma" w:cs="Tahoma"/>
          <w:b/>
          <w:i/>
          <w:color w:val="000000"/>
          <w:u w:val="single"/>
        </w:rPr>
        <w:t xml:space="preserve"> </w:t>
      </w:r>
    </w:p>
    <w:p w:rsidR="003C3D85" w:rsidRDefault="003C3D85" w:rsidP="003C3D85">
      <w:pPr>
        <w:pStyle w:val="NormalWeb"/>
        <w:rPr>
          <w:rFonts w:ascii="Tahoma" w:hAnsi="Tahoma" w:cs="Tahoma"/>
          <w:b/>
          <w:color w:val="000000"/>
          <w:sz w:val="20"/>
          <w:szCs w:val="20"/>
        </w:rPr>
      </w:pPr>
      <w:r w:rsidRPr="003F4950">
        <w:rPr>
          <w:rFonts w:ascii="Tahoma" w:hAnsi="Tahoma" w:cs="Tahoma"/>
          <w:b/>
          <w:color w:val="000000"/>
          <w:sz w:val="20"/>
          <w:szCs w:val="20"/>
        </w:rPr>
        <w:t>You will select one artwork to submit to the final VA Comp Collaborative Art Show.  You will also be required to create an aesthetic response to the artwork to be viewed alongside of your artwork.</w:t>
      </w:r>
    </w:p>
    <w:p w:rsidR="003C3D85" w:rsidRPr="003C3D85" w:rsidRDefault="003C3D85" w:rsidP="003C3D85">
      <w:pPr>
        <w:pStyle w:val="NormalWeb"/>
        <w:rPr>
          <w:rFonts w:ascii="Tahoma" w:hAnsi="Tahoma" w:cs="Tahoma"/>
          <w:b/>
          <w:i/>
          <w:color w:val="000000"/>
          <w:sz w:val="20"/>
          <w:szCs w:val="20"/>
          <w:u w:val="single"/>
        </w:rPr>
      </w:pPr>
    </w:p>
    <w:p w:rsidR="003C3D85" w:rsidRPr="003C3D85" w:rsidRDefault="003C3D85" w:rsidP="003C3D85">
      <w:pPr>
        <w:pStyle w:val="NormalWeb"/>
        <w:rPr>
          <w:rFonts w:ascii="Tahoma" w:hAnsi="Tahoma" w:cs="Tahoma"/>
          <w:b/>
          <w:i/>
          <w:color w:val="000000"/>
          <w:sz w:val="20"/>
          <w:szCs w:val="20"/>
          <w:u w:val="single"/>
        </w:rPr>
      </w:pPr>
    </w:p>
    <w:p w:rsidR="003C3D85" w:rsidRPr="003C3D85" w:rsidRDefault="003C3D85" w:rsidP="00E6265A">
      <w:pPr>
        <w:pStyle w:val="NormalWeb"/>
        <w:rPr>
          <w:rFonts w:ascii="Tahoma" w:hAnsi="Tahoma" w:cs="Tahoma"/>
          <w:b/>
          <w:color w:val="000000"/>
          <w:u w:val="single"/>
        </w:rPr>
      </w:pPr>
      <w:r w:rsidRPr="003C3D85">
        <w:rPr>
          <w:rFonts w:ascii="Tahoma" w:hAnsi="Tahoma" w:cs="Tahoma"/>
          <w:b/>
          <w:color w:val="000000"/>
          <w:u w:val="single"/>
        </w:rPr>
        <w:t>Aesthetic Response</w:t>
      </w:r>
    </w:p>
    <w:p w:rsidR="003C3D85" w:rsidRPr="003C3D85" w:rsidRDefault="003C3D85" w:rsidP="00E6265A">
      <w:pPr>
        <w:pStyle w:val="NormalWeb"/>
        <w:rPr>
          <w:rFonts w:ascii="Tahoma" w:hAnsi="Tahoma" w:cs="Tahoma"/>
          <w:b/>
          <w:color w:val="000000"/>
          <w:u w:val="single"/>
        </w:rPr>
      </w:pPr>
      <w:r w:rsidRPr="003C3D85">
        <w:rPr>
          <w:rFonts w:ascii="Tahoma" w:hAnsi="Tahoma" w:cs="Tahoma"/>
          <w:b/>
          <w:color w:val="000000"/>
          <w:u w:val="single"/>
        </w:rPr>
        <w:t>Due: May 5</w:t>
      </w:r>
      <w:r w:rsidRPr="003C3D85">
        <w:rPr>
          <w:rFonts w:ascii="Tahoma" w:hAnsi="Tahoma" w:cs="Tahoma"/>
          <w:b/>
          <w:color w:val="000000"/>
          <w:u w:val="single"/>
          <w:vertAlign w:val="superscript"/>
        </w:rPr>
        <w:t>th</w:t>
      </w:r>
      <w:r w:rsidRPr="003C3D85">
        <w:rPr>
          <w:rFonts w:ascii="Tahoma" w:hAnsi="Tahoma" w:cs="Tahoma"/>
          <w:b/>
          <w:color w:val="000000"/>
          <w:u w:val="single"/>
        </w:rPr>
        <w:t xml:space="preserve"> (NO EXCEPTIONS) this is your Final County Assessment!</w:t>
      </w:r>
    </w:p>
    <w:p w:rsidR="003C3D85" w:rsidRDefault="003C3D85" w:rsidP="003C3D85">
      <w:pPr>
        <w:pStyle w:val="NormalWeb"/>
        <w:rPr>
          <w:rFonts w:ascii="Tahoma" w:hAnsi="Tahoma" w:cs="Tahoma"/>
          <w:b/>
          <w:color w:val="000000"/>
          <w:sz w:val="20"/>
          <w:szCs w:val="20"/>
        </w:rPr>
      </w:pPr>
      <w:r w:rsidRPr="003F4950">
        <w:rPr>
          <w:rFonts w:ascii="Tahoma" w:hAnsi="Tahoma" w:cs="Tahoma"/>
          <w:b/>
          <w:color w:val="000000"/>
          <w:sz w:val="20"/>
          <w:szCs w:val="20"/>
        </w:rPr>
        <w:t>An aesthetic response can be defined as responding to the art in an interesting way to help engage the audience in the artwork.  It involves experiencing the artwork using multiple senses. Aesthetic responses should be rich and detailed (metaphors, similes, sensory words, etc.)</w:t>
      </w:r>
    </w:p>
    <w:p w:rsidR="00EE7608" w:rsidRPr="003F4950" w:rsidRDefault="00EE7608" w:rsidP="00E6265A">
      <w:pPr>
        <w:pStyle w:val="NormalWeb"/>
        <w:rPr>
          <w:rFonts w:ascii="Tahoma" w:hAnsi="Tahoma" w:cs="Tahoma"/>
          <w:b/>
          <w:color w:val="000000"/>
          <w:sz w:val="20"/>
          <w:szCs w:val="20"/>
        </w:rPr>
      </w:pPr>
    </w:p>
    <w:p w:rsidR="00EE7608" w:rsidRPr="003C3D85" w:rsidRDefault="003F4950" w:rsidP="00E6265A">
      <w:pPr>
        <w:pStyle w:val="NormalWeb"/>
        <w:rPr>
          <w:rFonts w:ascii="Tahoma" w:hAnsi="Tahoma" w:cs="Tahoma"/>
          <w:b/>
          <w:color w:val="000000"/>
          <w:u w:val="single"/>
        </w:rPr>
      </w:pPr>
      <w:r w:rsidRPr="003C3D85">
        <w:rPr>
          <w:rFonts w:ascii="Tahoma" w:hAnsi="Tahoma" w:cs="Tahoma"/>
          <w:b/>
          <w:color w:val="000000"/>
          <w:u w:val="single"/>
        </w:rPr>
        <w:t>Recommendation of</w:t>
      </w:r>
      <w:r w:rsidR="00EE7608" w:rsidRPr="003C3D85">
        <w:rPr>
          <w:rFonts w:ascii="Tahoma" w:hAnsi="Tahoma" w:cs="Tahoma"/>
          <w:b/>
          <w:color w:val="000000"/>
          <w:u w:val="single"/>
        </w:rPr>
        <w:t xml:space="preserve"> ideas:</w:t>
      </w:r>
    </w:p>
    <w:p w:rsidR="00EE7608" w:rsidRPr="003F4950" w:rsidRDefault="00E612D1" w:rsidP="00E6265A">
      <w:pPr>
        <w:pStyle w:val="NormalWeb"/>
        <w:rPr>
          <w:rFonts w:ascii="Tahoma" w:hAnsi="Tahoma" w:cs="Tahoma"/>
          <w:b/>
          <w:color w:val="000000"/>
          <w:sz w:val="20"/>
          <w:szCs w:val="20"/>
        </w:rPr>
      </w:pPr>
      <w:r>
        <w:rPr>
          <w:rFonts w:ascii="Tahoma" w:hAnsi="Tahoma" w:cs="Tahoma"/>
          <w:b/>
          <w:color w:val="000000"/>
          <w:sz w:val="20"/>
          <w:szCs w:val="20"/>
        </w:rPr>
        <w:t>1</w:t>
      </w:r>
      <w:r w:rsidR="003F4950" w:rsidRPr="003F4950">
        <w:rPr>
          <w:rFonts w:ascii="Tahoma" w:hAnsi="Tahoma" w:cs="Tahoma"/>
          <w:b/>
          <w:color w:val="000000"/>
          <w:sz w:val="20"/>
          <w:szCs w:val="20"/>
        </w:rPr>
        <w:t xml:space="preserve">. </w:t>
      </w:r>
      <w:r w:rsidR="00EE7608" w:rsidRPr="003F4950">
        <w:rPr>
          <w:rFonts w:ascii="Tahoma" w:hAnsi="Tahoma" w:cs="Tahoma"/>
          <w:b/>
          <w:color w:val="000000"/>
          <w:sz w:val="20"/>
          <w:szCs w:val="20"/>
        </w:rPr>
        <w:t>Create a descriptive poem, letter, journal entry, news article, etc. in response to the piece focusing on the senses.</w:t>
      </w:r>
      <w:r w:rsidR="00B500CC" w:rsidRPr="003F4950">
        <w:rPr>
          <w:rFonts w:ascii="Tahoma" w:hAnsi="Tahoma" w:cs="Tahoma"/>
          <w:b/>
          <w:color w:val="000000"/>
          <w:sz w:val="20"/>
          <w:szCs w:val="20"/>
        </w:rPr>
        <w:t xml:space="preserve"> (typed</w:t>
      </w:r>
      <w:r w:rsidR="003F4950" w:rsidRPr="003F4950">
        <w:rPr>
          <w:rFonts w:ascii="Tahoma" w:hAnsi="Tahoma" w:cs="Tahoma"/>
          <w:b/>
          <w:color w:val="000000"/>
          <w:sz w:val="20"/>
          <w:szCs w:val="20"/>
        </w:rPr>
        <w:t xml:space="preserve"> only</w:t>
      </w:r>
      <w:r w:rsidR="00B500CC" w:rsidRPr="003F4950">
        <w:rPr>
          <w:rFonts w:ascii="Tahoma" w:hAnsi="Tahoma" w:cs="Tahoma"/>
          <w:b/>
          <w:color w:val="000000"/>
          <w:sz w:val="20"/>
          <w:szCs w:val="20"/>
        </w:rPr>
        <w:t>)</w:t>
      </w:r>
    </w:p>
    <w:p w:rsidR="00EE7608" w:rsidRPr="003F4950" w:rsidRDefault="003F4950" w:rsidP="00E6265A">
      <w:pPr>
        <w:pStyle w:val="NormalWeb"/>
        <w:rPr>
          <w:rFonts w:ascii="Tahoma" w:hAnsi="Tahoma" w:cs="Tahoma"/>
          <w:b/>
          <w:color w:val="000000"/>
          <w:sz w:val="20"/>
          <w:szCs w:val="20"/>
        </w:rPr>
      </w:pPr>
      <w:r w:rsidRPr="003F4950">
        <w:rPr>
          <w:rFonts w:ascii="Tahoma" w:hAnsi="Tahoma" w:cs="Tahoma"/>
          <w:b/>
          <w:color w:val="000000"/>
          <w:sz w:val="20"/>
          <w:szCs w:val="20"/>
        </w:rPr>
        <w:t xml:space="preserve">2. </w:t>
      </w:r>
      <w:r w:rsidR="00EE7608" w:rsidRPr="003F4950">
        <w:rPr>
          <w:rFonts w:ascii="Tahoma" w:hAnsi="Tahoma" w:cs="Tahoma"/>
          <w:b/>
          <w:color w:val="000000"/>
          <w:sz w:val="20"/>
          <w:szCs w:val="20"/>
        </w:rPr>
        <w:t>Record a soundtrack or video response based on the artwork and include a QR code for a viewer to access.</w:t>
      </w:r>
    </w:p>
    <w:p w:rsidR="00EE7608" w:rsidRPr="003F4950" w:rsidRDefault="003F4950" w:rsidP="00E6265A">
      <w:pPr>
        <w:pStyle w:val="NormalWeb"/>
        <w:rPr>
          <w:rFonts w:ascii="Tahoma" w:hAnsi="Tahoma" w:cs="Tahoma"/>
          <w:b/>
          <w:color w:val="000000"/>
          <w:sz w:val="20"/>
          <w:szCs w:val="20"/>
        </w:rPr>
      </w:pPr>
      <w:r w:rsidRPr="003F4950">
        <w:rPr>
          <w:rFonts w:ascii="Tahoma" w:hAnsi="Tahoma" w:cs="Tahoma"/>
          <w:b/>
          <w:color w:val="000000"/>
          <w:sz w:val="20"/>
          <w:szCs w:val="20"/>
        </w:rPr>
        <w:t xml:space="preserve">3. </w:t>
      </w:r>
      <w:r w:rsidR="00EE7608" w:rsidRPr="003F4950">
        <w:rPr>
          <w:rFonts w:ascii="Tahoma" w:hAnsi="Tahoma" w:cs="Tahoma"/>
          <w:b/>
          <w:color w:val="000000"/>
          <w:sz w:val="20"/>
          <w:szCs w:val="20"/>
        </w:rPr>
        <w:t>Create a visual chart explaining the symbolic use of color to evoke emotion in the artwork.</w:t>
      </w:r>
    </w:p>
    <w:p w:rsidR="003F4950" w:rsidRPr="003F4950" w:rsidRDefault="003F4950" w:rsidP="00E6265A">
      <w:pPr>
        <w:pStyle w:val="NormalWeb"/>
        <w:rPr>
          <w:rFonts w:ascii="Tahoma" w:hAnsi="Tahoma" w:cs="Tahoma"/>
          <w:b/>
          <w:color w:val="000000"/>
          <w:sz w:val="20"/>
          <w:szCs w:val="20"/>
        </w:rPr>
      </w:pPr>
      <w:r w:rsidRPr="003F4950">
        <w:rPr>
          <w:rFonts w:ascii="Tahoma" w:hAnsi="Tahoma" w:cs="Tahoma"/>
          <w:b/>
          <w:color w:val="000000"/>
          <w:sz w:val="20"/>
          <w:szCs w:val="20"/>
        </w:rPr>
        <w:t>OR…</w:t>
      </w:r>
    </w:p>
    <w:p w:rsidR="00EE7608" w:rsidRDefault="003F4950" w:rsidP="00E6265A">
      <w:pPr>
        <w:pStyle w:val="NormalWeb"/>
        <w:rPr>
          <w:rFonts w:ascii="Tahoma" w:hAnsi="Tahoma" w:cs="Tahoma"/>
          <w:b/>
          <w:color w:val="000000"/>
          <w:sz w:val="20"/>
          <w:szCs w:val="20"/>
        </w:rPr>
      </w:pPr>
      <w:r w:rsidRPr="003F4950">
        <w:rPr>
          <w:rFonts w:ascii="Tahoma" w:hAnsi="Tahoma" w:cs="Tahoma"/>
          <w:b/>
          <w:color w:val="000000"/>
          <w:sz w:val="20"/>
          <w:szCs w:val="20"/>
        </w:rPr>
        <w:t xml:space="preserve">4. </w:t>
      </w:r>
      <w:r w:rsidR="00EE7608" w:rsidRPr="003F4950">
        <w:rPr>
          <w:rFonts w:ascii="Tahoma" w:hAnsi="Tahoma" w:cs="Tahoma"/>
          <w:b/>
          <w:color w:val="000000"/>
          <w:sz w:val="20"/>
          <w:szCs w:val="20"/>
        </w:rPr>
        <w:t xml:space="preserve">Create a word collage using </w:t>
      </w:r>
      <w:r w:rsidR="001E77F6" w:rsidRPr="003F4950">
        <w:rPr>
          <w:rFonts w:ascii="Tahoma" w:hAnsi="Tahoma" w:cs="Tahoma"/>
          <w:b/>
          <w:color w:val="000000"/>
          <w:sz w:val="20"/>
          <w:szCs w:val="20"/>
        </w:rPr>
        <w:t xml:space="preserve">rich </w:t>
      </w:r>
      <w:r w:rsidR="00EE7608" w:rsidRPr="003F4950">
        <w:rPr>
          <w:rFonts w:ascii="Tahoma" w:hAnsi="Tahoma" w:cs="Tahoma"/>
          <w:b/>
          <w:color w:val="000000"/>
          <w:sz w:val="20"/>
          <w:szCs w:val="20"/>
        </w:rPr>
        <w:t>adjectives people should feel when viewing the artwork.</w:t>
      </w:r>
    </w:p>
    <w:p w:rsidR="003C3D85" w:rsidRDefault="003C3D85" w:rsidP="00E6265A">
      <w:pPr>
        <w:pStyle w:val="NormalWeb"/>
        <w:rPr>
          <w:rFonts w:ascii="Tahoma" w:hAnsi="Tahoma" w:cs="Tahoma"/>
          <w:b/>
          <w:color w:val="000000"/>
          <w:sz w:val="20"/>
          <w:szCs w:val="20"/>
        </w:rPr>
      </w:pPr>
    </w:p>
    <w:p w:rsidR="003C3D85" w:rsidRPr="003F4950" w:rsidRDefault="003C3D85" w:rsidP="00E6265A">
      <w:pPr>
        <w:pStyle w:val="NormalWeb"/>
        <w:rPr>
          <w:rFonts w:ascii="Tahoma" w:hAnsi="Tahoma" w:cs="Tahoma"/>
          <w:b/>
          <w:color w:val="000000"/>
          <w:sz w:val="20"/>
          <w:szCs w:val="20"/>
        </w:rPr>
      </w:pPr>
      <w:r>
        <w:rPr>
          <w:rFonts w:ascii="Tahoma" w:hAnsi="Tahoma" w:cs="Tahoma"/>
          <w:b/>
          <w:color w:val="000000"/>
          <w:sz w:val="20"/>
          <w:szCs w:val="20"/>
        </w:rPr>
        <w:t>**********************</w:t>
      </w:r>
    </w:p>
    <w:p w:rsidR="001E77F6" w:rsidRDefault="001E77F6" w:rsidP="00E6265A">
      <w:pPr>
        <w:pStyle w:val="NormalWeb"/>
        <w:rPr>
          <w:rFonts w:ascii="Tahoma" w:hAnsi="Tahoma" w:cs="Tahoma"/>
          <w:color w:val="000000"/>
          <w:sz w:val="20"/>
          <w:szCs w:val="20"/>
        </w:rPr>
      </w:pPr>
    </w:p>
    <w:p w:rsidR="003F4950" w:rsidRDefault="001E77F6" w:rsidP="00E6265A">
      <w:pPr>
        <w:pStyle w:val="NormalWeb"/>
        <w:rPr>
          <w:rFonts w:ascii="Tahoma" w:hAnsi="Tahoma" w:cs="Tahoma"/>
          <w:b/>
          <w:color w:val="000000"/>
          <w:sz w:val="20"/>
          <w:szCs w:val="20"/>
        </w:rPr>
      </w:pPr>
      <w:r w:rsidRPr="001E77F6">
        <w:rPr>
          <w:rFonts w:ascii="Tahoma" w:hAnsi="Tahoma" w:cs="Tahoma"/>
          <w:b/>
          <w:color w:val="000000"/>
          <w:sz w:val="20"/>
          <w:szCs w:val="20"/>
        </w:rPr>
        <w:t>To keep the gallery pre</w:t>
      </w:r>
      <w:r>
        <w:rPr>
          <w:rFonts w:ascii="Tahoma" w:hAnsi="Tahoma" w:cs="Tahoma"/>
          <w:b/>
          <w:color w:val="000000"/>
          <w:sz w:val="20"/>
          <w:szCs w:val="20"/>
        </w:rPr>
        <w:t>sentation unified, please construct</w:t>
      </w:r>
      <w:r w:rsidRPr="001E77F6">
        <w:rPr>
          <w:rFonts w:ascii="Tahoma" w:hAnsi="Tahoma" w:cs="Tahoma"/>
          <w:b/>
          <w:color w:val="000000"/>
          <w:sz w:val="20"/>
          <w:szCs w:val="20"/>
        </w:rPr>
        <w:t xml:space="preserve"> all responses on an unlined 5x7”</w:t>
      </w:r>
      <w:r>
        <w:rPr>
          <w:rFonts w:ascii="Tahoma" w:hAnsi="Tahoma" w:cs="Tahoma"/>
          <w:b/>
          <w:color w:val="000000"/>
          <w:sz w:val="20"/>
          <w:szCs w:val="20"/>
        </w:rPr>
        <w:t xml:space="preserve"> index card (horizontal or vertical, mixed media allowed) including the student name and school.</w:t>
      </w:r>
      <w:r w:rsidR="00B500CC">
        <w:rPr>
          <w:rFonts w:ascii="Tahoma" w:hAnsi="Tahoma" w:cs="Tahoma"/>
          <w:b/>
          <w:color w:val="000000"/>
          <w:sz w:val="20"/>
          <w:szCs w:val="20"/>
        </w:rPr>
        <w:t xml:space="preserve"> </w:t>
      </w:r>
    </w:p>
    <w:p w:rsidR="003F4950" w:rsidRDefault="003F4950" w:rsidP="00E6265A">
      <w:pPr>
        <w:pStyle w:val="NormalWeb"/>
        <w:rPr>
          <w:rFonts w:ascii="Tahoma" w:hAnsi="Tahoma" w:cs="Tahoma"/>
          <w:b/>
          <w:color w:val="000000"/>
          <w:sz w:val="20"/>
          <w:szCs w:val="20"/>
        </w:rPr>
      </w:pPr>
    </w:p>
    <w:p w:rsidR="003F4950" w:rsidRDefault="00B500CC" w:rsidP="00E6265A">
      <w:pPr>
        <w:pStyle w:val="NormalWeb"/>
        <w:rPr>
          <w:rFonts w:ascii="Tahoma" w:hAnsi="Tahoma" w:cs="Tahoma"/>
          <w:b/>
          <w:color w:val="000000"/>
          <w:sz w:val="20"/>
          <w:szCs w:val="20"/>
        </w:rPr>
      </w:pPr>
      <w:r>
        <w:rPr>
          <w:rFonts w:ascii="Tahoma" w:hAnsi="Tahoma" w:cs="Tahoma"/>
          <w:b/>
          <w:color w:val="000000"/>
          <w:sz w:val="20"/>
          <w:szCs w:val="20"/>
        </w:rPr>
        <w:t xml:space="preserve">Please </w:t>
      </w:r>
      <w:r w:rsidR="003F4950">
        <w:rPr>
          <w:rFonts w:ascii="Tahoma" w:hAnsi="Tahoma" w:cs="Tahoma"/>
          <w:b/>
          <w:color w:val="000000"/>
          <w:sz w:val="20"/>
          <w:szCs w:val="20"/>
        </w:rPr>
        <w:t>understand</w:t>
      </w:r>
      <w:r>
        <w:rPr>
          <w:rFonts w:ascii="Tahoma" w:hAnsi="Tahoma" w:cs="Tahoma"/>
          <w:b/>
          <w:color w:val="000000"/>
          <w:sz w:val="20"/>
          <w:szCs w:val="20"/>
        </w:rPr>
        <w:t xml:space="preserve"> that t</w:t>
      </w:r>
      <w:r w:rsidR="003F4950">
        <w:rPr>
          <w:rFonts w:ascii="Tahoma" w:hAnsi="Tahoma" w:cs="Tahoma"/>
          <w:b/>
          <w:color w:val="000000"/>
          <w:sz w:val="20"/>
          <w:szCs w:val="20"/>
        </w:rPr>
        <w:t xml:space="preserve">his needs to be </w:t>
      </w:r>
      <w:r w:rsidR="003F4950" w:rsidRPr="003F4950">
        <w:rPr>
          <w:rFonts w:ascii="Tahoma" w:hAnsi="Tahoma" w:cs="Tahoma"/>
          <w:b/>
          <w:color w:val="000000"/>
          <w:sz w:val="20"/>
          <w:szCs w:val="20"/>
          <w:u w:val="single"/>
        </w:rPr>
        <w:t>high quality</w:t>
      </w:r>
      <w:r w:rsidR="003F4950">
        <w:rPr>
          <w:rFonts w:ascii="Tahoma" w:hAnsi="Tahoma" w:cs="Tahoma"/>
          <w:b/>
          <w:color w:val="000000"/>
          <w:sz w:val="20"/>
          <w:szCs w:val="20"/>
        </w:rPr>
        <w:t xml:space="preserve"> as it</w:t>
      </w:r>
      <w:r>
        <w:rPr>
          <w:rFonts w:ascii="Tahoma" w:hAnsi="Tahoma" w:cs="Tahoma"/>
          <w:b/>
          <w:color w:val="000000"/>
          <w:sz w:val="20"/>
          <w:szCs w:val="20"/>
        </w:rPr>
        <w:t xml:space="preserve"> </w:t>
      </w:r>
      <w:r w:rsidRPr="003F4950">
        <w:rPr>
          <w:rFonts w:ascii="Tahoma" w:hAnsi="Tahoma" w:cs="Tahoma"/>
          <w:b/>
          <w:color w:val="000000"/>
          <w:sz w:val="20"/>
          <w:szCs w:val="20"/>
          <w:u w:val="single"/>
        </w:rPr>
        <w:t>will be displayed for all to view</w:t>
      </w:r>
      <w:r>
        <w:rPr>
          <w:rFonts w:ascii="Tahoma" w:hAnsi="Tahoma" w:cs="Tahoma"/>
          <w:b/>
          <w:color w:val="000000"/>
          <w:sz w:val="20"/>
          <w:szCs w:val="20"/>
        </w:rPr>
        <w:t>.</w:t>
      </w:r>
      <w:r w:rsidR="001E77F6">
        <w:rPr>
          <w:rFonts w:ascii="Tahoma" w:hAnsi="Tahoma" w:cs="Tahoma"/>
          <w:b/>
          <w:color w:val="000000"/>
          <w:sz w:val="20"/>
          <w:szCs w:val="20"/>
        </w:rPr>
        <w:t xml:space="preserve"> </w:t>
      </w:r>
    </w:p>
    <w:p w:rsidR="003F4950" w:rsidRDefault="003F4950" w:rsidP="00E6265A">
      <w:pPr>
        <w:pStyle w:val="NormalWeb"/>
        <w:rPr>
          <w:rFonts w:ascii="Tahoma" w:hAnsi="Tahoma" w:cs="Tahoma"/>
          <w:b/>
          <w:color w:val="000000"/>
          <w:sz w:val="20"/>
          <w:szCs w:val="20"/>
        </w:rPr>
      </w:pPr>
    </w:p>
    <w:p w:rsidR="003F4950" w:rsidRDefault="001E77F6" w:rsidP="00E6265A">
      <w:pPr>
        <w:pStyle w:val="NormalWeb"/>
        <w:rPr>
          <w:rFonts w:ascii="Tahoma" w:hAnsi="Tahoma" w:cs="Tahoma"/>
          <w:b/>
          <w:color w:val="000000"/>
          <w:sz w:val="20"/>
          <w:szCs w:val="20"/>
        </w:rPr>
      </w:pPr>
      <w:r>
        <w:rPr>
          <w:rFonts w:ascii="Tahoma" w:hAnsi="Tahoma" w:cs="Tahoma"/>
          <w:b/>
          <w:color w:val="000000"/>
          <w:sz w:val="20"/>
          <w:szCs w:val="20"/>
        </w:rPr>
        <w:t>When submitting work for the final show, please tape the aesthetic card to the back of the work so it can be easily removed and displayed next to the corresponding artwork.</w:t>
      </w:r>
      <w:r w:rsidR="00B500CC">
        <w:rPr>
          <w:rFonts w:ascii="Tahoma" w:hAnsi="Tahoma" w:cs="Tahoma"/>
          <w:b/>
          <w:color w:val="000000"/>
          <w:sz w:val="20"/>
          <w:szCs w:val="20"/>
        </w:rPr>
        <w:t xml:space="preserve"> </w:t>
      </w:r>
    </w:p>
    <w:p w:rsidR="003F4950" w:rsidRDefault="003F4950" w:rsidP="00E6265A">
      <w:pPr>
        <w:pStyle w:val="NormalWeb"/>
        <w:rPr>
          <w:rFonts w:ascii="Tahoma" w:hAnsi="Tahoma" w:cs="Tahoma"/>
          <w:b/>
          <w:color w:val="000000"/>
          <w:sz w:val="20"/>
          <w:szCs w:val="20"/>
        </w:rPr>
      </w:pPr>
    </w:p>
    <w:p w:rsidR="001E77F6" w:rsidRPr="001E77F6" w:rsidRDefault="001E77F6" w:rsidP="00E6265A">
      <w:pPr>
        <w:pStyle w:val="NormalWeb"/>
        <w:rPr>
          <w:rFonts w:ascii="Tahoma" w:hAnsi="Tahoma" w:cs="Tahoma"/>
          <w:b/>
          <w:color w:val="000000"/>
          <w:sz w:val="20"/>
          <w:szCs w:val="20"/>
        </w:rPr>
      </w:pPr>
      <w:r>
        <w:rPr>
          <w:rFonts w:ascii="Tahoma" w:hAnsi="Tahoma" w:cs="Tahoma"/>
          <w:b/>
          <w:color w:val="000000"/>
          <w:sz w:val="20"/>
          <w:szCs w:val="20"/>
        </w:rPr>
        <w:t>The artwork will still need its own district label.</w:t>
      </w:r>
    </w:p>
    <w:p w:rsidR="003F7232" w:rsidRDefault="003F7232" w:rsidP="00E6265A">
      <w:pPr>
        <w:pStyle w:val="NormalWeb"/>
        <w:rPr>
          <w:rFonts w:ascii="Tahoma" w:hAnsi="Tahoma" w:cs="Tahoma"/>
          <w:color w:val="000000"/>
          <w:sz w:val="20"/>
          <w:szCs w:val="20"/>
        </w:rPr>
      </w:pPr>
    </w:p>
    <w:p w:rsidR="003F7232" w:rsidRPr="003F4950" w:rsidRDefault="004300D0" w:rsidP="00E6265A">
      <w:pPr>
        <w:pStyle w:val="NormalWeb"/>
        <w:rPr>
          <w:rFonts w:ascii="Tahoma" w:hAnsi="Tahoma" w:cs="Tahoma"/>
          <w:b/>
          <w:color w:val="000000"/>
          <w:sz w:val="20"/>
          <w:szCs w:val="20"/>
        </w:rPr>
      </w:pPr>
      <w:r w:rsidRPr="003F4950">
        <w:rPr>
          <w:rFonts w:ascii="Tahoma" w:hAnsi="Tahoma" w:cs="Tahoma"/>
          <w:b/>
          <w:color w:val="000000"/>
          <w:sz w:val="20"/>
          <w:szCs w:val="20"/>
        </w:rPr>
        <w:t>All Art responses must be approved by Ms Weatherford</w:t>
      </w:r>
      <w:r w:rsidR="00C5687E">
        <w:rPr>
          <w:rFonts w:ascii="Tahoma" w:hAnsi="Tahoma" w:cs="Tahoma"/>
          <w:b/>
          <w:color w:val="000000"/>
          <w:sz w:val="20"/>
          <w:szCs w:val="20"/>
        </w:rPr>
        <w:t xml:space="preserve"> by May 1st</w:t>
      </w:r>
      <w:r w:rsidRPr="003F4950">
        <w:rPr>
          <w:rFonts w:ascii="Tahoma" w:hAnsi="Tahoma" w:cs="Tahoma"/>
          <w:b/>
          <w:color w:val="000000"/>
          <w:sz w:val="20"/>
          <w:szCs w:val="20"/>
        </w:rPr>
        <w:t>.</w:t>
      </w:r>
    </w:p>
    <w:p w:rsidR="003F7232" w:rsidRDefault="003F7232" w:rsidP="00E6265A">
      <w:pPr>
        <w:pStyle w:val="NormalWeb"/>
        <w:rPr>
          <w:rFonts w:ascii="Tahoma" w:hAnsi="Tahoma" w:cs="Tahoma"/>
          <w:color w:val="000000"/>
          <w:sz w:val="20"/>
          <w:szCs w:val="20"/>
        </w:rPr>
      </w:pPr>
    </w:p>
    <w:p w:rsidR="00E6265A" w:rsidRPr="003F4950" w:rsidRDefault="003C3D85" w:rsidP="00E6265A">
      <w:pPr>
        <w:pStyle w:val="NormalWeb"/>
        <w:rPr>
          <w:rFonts w:ascii="Tahoma" w:hAnsi="Tahoma" w:cs="Tahoma"/>
          <w:b/>
          <w:color w:val="000000"/>
          <w:sz w:val="20"/>
          <w:szCs w:val="20"/>
        </w:rPr>
      </w:pPr>
      <w:r>
        <w:rPr>
          <w:rFonts w:ascii="Tahoma" w:hAnsi="Tahoma" w:cs="Tahoma"/>
          <w:b/>
          <w:color w:val="000000"/>
          <w:sz w:val="20"/>
          <w:szCs w:val="20"/>
        </w:rPr>
        <w:t xml:space="preserve">For A Grade, </w:t>
      </w:r>
      <w:r w:rsidR="003F7232" w:rsidRPr="003F4950">
        <w:rPr>
          <w:rFonts w:ascii="Tahoma" w:hAnsi="Tahoma" w:cs="Tahoma"/>
          <w:b/>
          <w:color w:val="000000"/>
          <w:sz w:val="20"/>
          <w:szCs w:val="20"/>
        </w:rPr>
        <w:t>The final product m</w:t>
      </w:r>
      <w:r w:rsidR="00E6265A" w:rsidRPr="003F4950">
        <w:rPr>
          <w:rFonts w:ascii="Tahoma" w:hAnsi="Tahoma" w:cs="Tahoma"/>
          <w:b/>
          <w:color w:val="000000"/>
          <w:sz w:val="20"/>
          <w:szCs w:val="20"/>
        </w:rPr>
        <w:t>ust include:</w:t>
      </w:r>
    </w:p>
    <w:p w:rsidR="00E6265A" w:rsidRPr="003F4950" w:rsidRDefault="00E6265A" w:rsidP="00E6265A">
      <w:pPr>
        <w:pStyle w:val="NormalWeb"/>
        <w:rPr>
          <w:b/>
        </w:rPr>
      </w:pPr>
    </w:p>
    <w:p w:rsidR="00E6265A" w:rsidRPr="003F4950" w:rsidRDefault="003F7232" w:rsidP="00E6265A">
      <w:pPr>
        <w:pStyle w:val="NormalWeb"/>
        <w:rPr>
          <w:b/>
        </w:rPr>
      </w:pPr>
      <w:r w:rsidRPr="003F4950">
        <w:rPr>
          <w:rFonts w:ascii="Tahoma" w:hAnsi="Tahoma" w:cs="Tahoma"/>
          <w:b/>
          <w:color w:val="000000"/>
          <w:sz w:val="20"/>
          <w:szCs w:val="20"/>
        </w:rPr>
        <w:t>The finished artwork</w:t>
      </w:r>
      <w:r w:rsidR="00982B36" w:rsidRPr="003F4950">
        <w:rPr>
          <w:rFonts w:ascii="Tahoma" w:hAnsi="Tahoma" w:cs="Tahoma"/>
          <w:b/>
          <w:color w:val="000000"/>
          <w:sz w:val="20"/>
          <w:szCs w:val="20"/>
        </w:rPr>
        <w:t xml:space="preserve"> </w:t>
      </w:r>
    </w:p>
    <w:p w:rsidR="00E6265A" w:rsidRPr="003F4950" w:rsidRDefault="001E77F6" w:rsidP="00E6265A">
      <w:pPr>
        <w:pStyle w:val="NormalWeb"/>
        <w:rPr>
          <w:b/>
        </w:rPr>
      </w:pPr>
      <w:r w:rsidRPr="003F4950">
        <w:rPr>
          <w:rFonts w:ascii="Tahoma" w:hAnsi="Tahoma" w:cs="Tahoma"/>
          <w:b/>
          <w:color w:val="000000"/>
          <w:sz w:val="20"/>
          <w:szCs w:val="20"/>
        </w:rPr>
        <w:t xml:space="preserve">Artwork label (provided by </w:t>
      </w:r>
      <w:r w:rsidR="004300D0" w:rsidRPr="003F4950">
        <w:rPr>
          <w:rFonts w:ascii="Tahoma" w:hAnsi="Tahoma" w:cs="Tahoma"/>
          <w:b/>
          <w:color w:val="000000"/>
          <w:sz w:val="20"/>
          <w:szCs w:val="20"/>
        </w:rPr>
        <w:t>Ms Weatherford</w:t>
      </w:r>
      <w:r w:rsidRPr="003F4950">
        <w:rPr>
          <w:rFonts w:ascii="Tahoma" w:hAnsi="Tahoma" w:cs="Tahoma"/>
          <w:b/>
          <w:color w:val="000000"/>
          <w:sz w:val="20"/>
          <w:szCs w:val="20"/>
        </w:rPr>
        <w:t>)</w:t>
      </w:r>
    </w:p>
    <w:p w:rsidR="003F7232" w:rsidRPr="003F4950" w:rsidRDefault="00982B36" w:rsidP="00E6265A">
      <w:pPr>
        <w:pStyle w:val="NormalWeb"/>
        <w:rPr>
          <w:rFonts w:ascii="Tahoma" w:hAnsi="Tahoma" w:cs="Tahoma"/>
          <w:b/>
          <w:color w:val="000000"/>
          <w:sz w:val="20"/>
          <w:szCs w:val="20"/>
        </w:rPr>
      </w:pPr>
      <w:r w:rsidRPr="003F4950">
        <w:rPr>
          <w:rFonts w:ascii="Tahoma" w:hAnsi="Tahoma" w:cs="Tahoma"/>
          <w:b/>
          <w:color w:val="000000"/>
          <w:sz w:val="20"/>
          <w:szCs w:val="20"/>
        </w:rPr>
        <w:t xml:space="preserve">Artist </w:t>
      </w:r>
      <w:r w:rsidR="003C3D85">
        <w:rPr>
          <w:rFonts w:ascii="Tahoma" w:hAnsi="Tahoma" w:cs="Tahoma"/>
          <w:b/>
          <w:color w:val="000000"/>
          <w:sz w:val="20"/>
          <w:szCs w:val="20"/>
        </w:rPr>
        <w:t>Aesthetic R</w:t>
      </w:r>
      <w:r w:rsidR="001E77F6" w:rsidRPr="003F4950">
        <w:rPr>
          <w:rFonts w:ascii="Tahoma" w:hAnsi="Tahoma" w:cs="Tahoma"/>
          <w:b/>
          <w:color w:val="000000"/>
          <w:sz w:val="20"/>
          <w:szCs w:val="20"/>
        </w:rPr>
        <w:t>esponse</w:t>
      </w:r>
      <w:r w:rsidR="004300D0" w:rsidRPr="003F4950">
        <w:rPr>
          <w:rFonts w:ascii="Tahoma" w:hAnsi="Tahoma" w:cs="Tahoma"/>
          <w:b/>
          <w:color w:val="000000"/>
          <w:sz w:val="20"/>
          <w:szCs w:val="20"/>
        </w:rPr>
        <w:t xml:space="preserve"> - QR</w:t>
      </w:r>
    </w:p>
    <w:p w:rsidR="001E77F6" w:rsidRPr="003F4950" w:rsidRDefault="001E77F6" w:rsidP="00E6265A">
      <w:pPr>
        <w:pStyle w:val="NormalWeb"/>
        <w:rPr>
          <w:rFonts w:ascii="Tahoma" w:hAnsi="Tahoma" w:cs="Tahoma"/>
          <w:b/>
          <w:color w:val="000000"/>
          <w:sz w:val="20"/>
          <w:szCs w:val="20"/>
        </w:rPr>
      </w:pPr>
    </w:p>
    <w:p w:rsidR="00E6265A" w:rsidRPr="003F4950" w:rsidRDefault="003F7232" w:rsidP="00E6265A">
      <w:pPr>
        <w:pStyle w:val="NormalWeb"/>
        <w:rPr>
          <w:b/>
        </w:rPr>
      </w:pPr>
      <w:r w:rsidRPr="003F4950">
        <w:rPr>
          <w:rFonts w:ascii="Tahoma" w:hAnsi="Tahoma" w:cs="Tahoma"/>
          <w:b/>
          <w:color w:val="000000"/>
          <w:sz w:val="20"/>
          <w:szCs w:val="20"/>
        </w:rPr>
        <w:t>(See rubric</w:t>
      </w:r>
      <w:r w:rsidR="00E6265A" w:rsidRPr="003F4950">
        <w:rPr>
          <w:rFonts w:ascii="Tahoma" w:hAnsi="Tahoma" w:cs="Tahoma"/>
          <w:b/>
          <w:color w:val="000000"/>
          <w:sz w:val="20"/>
          <w:szCs w:val="20"/>
        </w:rPr>
        <w:t xml:space="preserve"> for details</w:t>
      </w:r>
      <w:r w:rsidR="003C3D85">
        <w:rPr>
          <w:rFonts w:ascii="Tahoma" w:hAnsi="Tahoma" w:cs="Tahoma"/>
          <w:b/>
          <w:color w:val="000000"/>
          <w:sz w:val="20"/>
          <w:szCs w:val="20"/>
        </w:rPr>
        <w:t xml:space="preserve"> – on back</w:t>
      </w:r>
      <w:r w:rsidR="00E6265A" w:rsidRPr="003F4950">
        <w:rPr>
          <w:rFonts w:ascii="Tahoma" w:hAnsi="Tahoma" w:cs="Tahoma"/>
          <w:b/>
          <w:color w:val="000000"/>
          <w:sz w:val="20"/>
          <w:szCs w:val="20"/>
        </w:rPr>
        <w:t>)</w:t>
      </w:r>
    </w:p>
    <w:p w:rsidR="00E6265A" w:rsidRDefault="00E6265A" w:rsidP="00E6265A">
      <w:pPr>
        <w:pStyle w:val="NormalWeb"/>
        <w:rPr>
          <w:rFonts w:ascii="Tahoma" w:hAnsi="Tahoma" w:cs="Tahoma"/>
          <w:color w:val="000000"/>
          <w:sz w:val="20"/>
          <w:szCs w:val="20"/>
        </w:rPr>
      </w:pPr>
    </w:p>
    <w:p w:rsidR="007030BD" w:rsidRDefault="007030BD"/>
    <w:sectPr w:rsidR="00703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9B1D92"/>
    <w:multiLevelType w:val="hybridMultilevel"/>
    <w:tmpl w:val="B2F2A3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65A"/>
    <w:rsid w:val="001B6B67"/>
    <w:rsid w:val="001E77F6"/>
    <w:rsid w:val="003C3D85"/>
    <w:rsid w:val="003F4950"/>
    <w:rsid w:val="003F7232"/>
    <w:rsid w:val="004300D0"/>
    <w:rsid w:val="007030BD"/>
    <w:rsid w:val="00736BE4"/>
    <w:rsid w:val="00982B36"/>
    <w:rsid w:val="00B500CC"/>
    <w:rsid w:val="00BC4669"/>
    <w:rsid w:val="00C411B4"/>
    <w:rsid w:val="00C5687E"/>
    <w:rsid w:val="00D86A8C"/>
    <w:rsid w:val="00E612D1"/>
    <w:rsid w:val="00E6265A"/>
    <w:rsid w:val="00EE7608"/>
    <w:rsid w:val="00FB5C47"/>
    <w:rsid w:val="00FE1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65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526891">
      <w:bodyDiv w:val="1"/>
      <w:marLeft w:val="0"/>
      <w:marRight w:val="0"/>
      <w:marTop w:val="0"/>
      <w:marBottom w:val="0"/>
      <w:divBdr>
        <w:top w:val="none" w:sz="0" w:space="0" w:color="auto"/>
        <w:left w:val="none" w:sz="0" w:space="0" w:color="auto"/>
        <w:bottom w:val="none" w:sz="0" w:space="0" w:color="auto"/>
        <w:right w:val="none" w:sz="0" w:space="0" w:color="auto"/>
      </w:divBdr>
      <w:divsChild>
        <w:div w:id="2012903047">
          <w:marLeft w:val="0"/>
          <w:marRight w:val="0"/>
          <w:marTop w:val="0"/>
          <w:marBottom w:val="0"/>
          <w:divBdr>
            <w:top w:val="none" w:sz="0" w:space="0" w:color="auto"/>
            <w:left w:val="none" w:sz="0" w:space="0" w:color="auto"/>
            <w:bottom w:val="none" w:sz="0" w:space="0" w:color="auto"/>
            <w:right w:val="none" w:sz="0" w:space="0" w:color="auto"/>
          </w:divBdr>
          <w:divsChild>
            <w:div w:id="7617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1661</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Condon</dc:creator>
  <cp:lastModifiedBy>Mitch Kerpoe</cp:lastModifiedBy>
  <cp:revision>2</cp:revision>
  <dcterms:created xsi:type="dcterms:W3CDTF">2014-10-06T03:29:00Z</dcterms:created>
  <dcterms:modified xsi:type="dcterms:W3CDTF">2014-10-06T03:29:00Z</dcterms:modified>
</cp:coreProperties>
</file>